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BA7" w:rsidRDefault="001E766B" w:rsidP="001E766B">
      <w:pPr>
        <w:jc w:val="center"/>
        <w:rPr>
          <w:sz w:val="60"/>
          <w:szCs w:val="60"/>
          <w:u w:val="single"/>
        </w:rPr>
      </w:pPr>
      <w:r w:rsidRPr="001E766B">
        <w:rPr>
          <w:sz w:val="60"/>
          <w:szCs w:val="60"/>
          <w:u w:val="single"/>
        </w:rPr>
        <w:t>Onderzoek Display</w:t>
      </w:r>
    </w:p>
    <w:p w:rsidR="001E766B" w:rsidRDefault="00835FA1" w:rsidP="001E766B">
      <w:pPr>
        <w:rPr>
          <w:sz w:val="28"/>
          <w:szCs w:val="60"/>
        </w:rPr>
      </w:pPr>
      <w:r w:rsidRPr="00835FA1">
        <w:rPr>
          <w:sz w:val="28"/>
          <w:szCs w:val="60"/>
        </w:rPr>
        <w:t xml:space="preserve">Ik ga </w:t>
      </w:r>
      <w:r>
        <w:rPr>
          <w:sz w:val="28"/>
          <w:szCs w:val="60"/>
        </w:rPr>
        <w:t xml:space="preserve">bestaande displays onderzoeken en </w:t>
      </w:r>
      <w:r w:rsidR="00B57AF5">
        <w:rPr>
          <w:sz w:val="28"/>
          <w:szCs w:val="60"/>
        </w:rPr>
        <w:t xml:space="preserve">in dit bestand zetten zodat ik die niet kan namaken. het idee dat ik had was als volgt: de </w:t>
      </w:r>
      <w:proofErr w:type="spellStart"/>
      <w:r w:rsidR="00B57AF5">
        <w:rPr>
          <w:sz w:val="28"/>
          <w:szCs w:val="60"/>
        </w:rPr>
        <w:t>Grey</w:t>
      </w:r>
      <w:proofErr w:type="spellEnd"/>
      <w:r w:rsidR="00B57AF5">
        <w:rPr>
          <w:sz w:val="28"/>
          <w:szCs w:val="60"/>
        </w:rPr>
        <w:t xml:space="preserve"> Goose fles staat op een rond platformpje, daarachter staat</w:t>
      </w:r>
      <w:r w:rsidR="00D01F95">
        <w:rPr>
          <w:sz w:val="28"/>
          <w:szCs w:val="60"/>
        </w:rPr>
        <w:t xml:space="preserve"> de grijze gans. </w:t>
      </w:r>
    </w:p>
    <w:p w:rsidR="00D01F95" w:rsidRDefault="00D01F95" w:rsidP="001E766B">
      <w:pPr>
        <w:rPr>
          <w:sz w:val="28"/>
          <w:szCs w:val="60"/>
        </w:rPr>
      </w:pPr>
      <w:r>
        <w:rPr>
          <w:sz w:val="28"/>
          <w:szCs w:val="60"/>
        </w:rPr>
        <w:t xml:space="preserve">Ik wil vooral breed gaan zoeken, hiermee bedoel ik niet alleen bij </w:t>
      </w:r>
      <w:proofErr w:type="spellStart"/>
      <w:r>
        <w:rPr>
          <w:sz w:val="28"/>
          <w:szCs w:val="60"/>
        </w:rPr>
        <w:t>Grey</w:t>
      </w:r>
      <w:proofErr w:type="spellEnd"/>
      <w:r>
        <w:rPr>
          <w:sz w:val="28"/>
          <w:szCs w:val="60"/>
        </w:rPr>
        <w:t xml:space="preserve"> Goose zoeken maar misschien ook andere merken bekijken. Misschien coca cola displays bekijken. </w:t>
      </w:r>
    </w:p>
    <w:p w:rsidR="00A15132" w:rsidRDefault="00A15132" w:rsidP="001E766B">
      <w:pPr>
        <w:rPr>
          <w:sz w:val="28"/>
          <w:szCs w:val="6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F3EFC0">
            <wp:simplePos x="0" y="0"/>
            <wp:positionH relativeFrom="column">
              <wp:posOffset>3885565</wp:posOffset>
            </wp:positionH>
            <wp:positionV relativeFrom="paragraph">
              <wp:posOffset>353695</wp:posOffset>
            </wp:positionV>
            <wp:extent cx="2141220" cy="2141220"/>
            <wp:effectExtent l="304800" t="323850" r="316230" b="316230"/>
            <wp:wrapNone/>
            <wp:docPr id="3" name="Afbeelding 3" descr="Afbeeldingsresultaat voor grey goose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grey goose displ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01F95" w:rsidRDefault="00A15132" w:rsidP="00A15132">
      <w:pPr>
        <w:pStyle w:val="Lijstalinea"/>
        <w:numPr>
          <w:ilvl w:val="0"/>
          <w:numId w:val="1"/>
        </w:numPr>
        <w:rPr>
          <w:sz w:val="28"/>
          <w:szCs w:val="60"/>
        </w:rPr>
      </w:pPr>
      <w:r>
        <w:rPr>
          <w:sz w:val="28"/>
          <w:szCs w:val="60"/>
        </w:rPr>
        <w:t xml:space="preserve">Dit is vooral van rvs gemaakt, heel luxe omdat </w:t>
      </w:r>
    </w:p>
    <w:p w:rsidR="00A15132" w:rsidRDefault="00A15132" w:rsidP="00A15132">
      <w:pPr>
        <w:pStyle w:val="Lijstalinea"/>
        <w:rPr>
          <w:sz w:val="28"/>
          <w:szCs w:val="60"/>
        </w:rPr>
      </w:pPr>
      <w:proofErr w:type="spellStart"/>
      <w:r>
        <w:rPr>
          <w:sz w:val="28"/>
          <w:szCs w:val="60"/>
        </w:rPr>
        <w:t>Grey</w:t>
      </w:r>
      <w:proofErr w:type="spellEnd"/>
      <w:r>
        <w:rPr>
          <w:sz w:val="28"/>
          <w:szCs w:val="60"/>
        </w:rPr>
        <w:t xml:space="preserve"> Goose natuurlijk dure wodka is. Het is</w:t>
      </w:r>
    </w:p>
    <w:p w:rsidR="00A15132" w:rsidRDefault="00A15132" w:rsidP="00A15132">
      <w:pPr>
        <w:pStyle w:val="Lijstalinea"/>
        <w:rPr>
          <w:sz w:val="28"/>
          <w:szCs w:val="60"/>
        </w:rPr>
      </w:pPr>
      <w:r>
        <w:rPr>
          <w:sz w:val="28"/>
          <w:szCs w:val="60"/>
        </w:rPr>
        <w:t xml:space="preserve">Gewoon de normale fles alleen belicht aan de </w:t>
      </w:r>
    </w:p>
    <w:p w:rsidR="00A15132" w:rsidRDefault="00A15132" w:rsidP="00A15132">
      <w:pPr>
        <w:pStyle w:val="Lijstalinea"/>
        <w:rPr>
          <w:sz w:val="28"/>
          <w:szCs w:val="60"/>
        </w:rPr>
      </w:pPr>
      <w:r>
        <w:rPr>
          <w:sz w:val="28"/>
          <w:szCs w:val="60"/>
        </w:rPr>
        <w:t xml:space="preserve">onderkant. Dit is ook mijn idee om de fles te </w:t>
      </w:r>
    </w:p>
    <w:p w:rsidR="00A15132" w:rsidRDefault="00A15132" w:rsidP="00A15132">
      <w:pPr>
        <w:pStyle w:val="Lijstalinea"/>
        <w:rPr>
          <w:sz w:val="28"/>
          <w:szCs w:val="60"/>
        </w:rPr>
      </w:pPr>
      <w:r>
        <w:rPr>
          <w:sz w:val="28"/>
          <w:szCs w:val="60"/>
        </w:rPr>
        <w:t>belichten aan de onderkant.</w:t>
      </w:r>
    </w:p>
    <w:p w:rsidR="00A15132" w:rsidRDefault="00A15132" w:rsidP="00A15132">
      <w:pPr>
        <w:pStyle w:val="Lijstalinea"/>
        <w:rPr>
          <w:sz w:val="28"/>
          <w:szCs w:val="60"/>
        </w:rPr>
      </w:pPr>
    </w:p>
    <w:p w:rsidR="00A15132" w:rsidRDefault="00A15132" w:rsidP="00A15132">
      <w:pPr>
        <w:pStyle w:val="Lijstalinea"/>
        <w:rPr>
          <w:sz w:val="28"/>
          <w:szCs w:val="60"/>
        </w:rPr>
      </w:pPr>
    </w:p>
    <w:p w:rsidR="00A15132" w:rsidRDefault="00A15132" w:rsidP="00A15132">
      <w:pPr>
        <w:pStyle w:val="Lijstalinea"/>
        <w:rPr>
          <w:sz w:val="28"/>
          <w:szCs w:val="60"/>
        </w:rPr>
      </w:pPr>
    </w:p>
    <w:p w:rsidR="00A15132" w:rsidRDefault="00A15132" w:rsidP="00A15132">
      <w:pPr>
        <w:pStyle w:val="Lijstalinea"/>
        <w:rPr>
          <w:sz w:val="28"/>
          <w:szCs w:val="60"/>
        </w:rPr>
      </w:pPr>
    </w:p>
    <w:p w:rsidR="00A15132" w:rsidRDefault="00A15132" w:rsidP="00A15132">
      <w:pPr>
        <w:pStyle w:val="Lijstalinea"/>
        <w:rPr>
          <w:sz w:val="28"/>
          <w:szCs w:val="60"/>
        </w:rPr>
      </w:pPr>
    </w:p>
    <w:p w:rsidR="00A15132" w:rsidRDefault="00A15132" w:rsidP="00A15132">
      <w:pPr>
        <w:pStyle w:val="Lijstalinea"/>
        <w:rPr>
          <w:sz w:val="28"/>
          <w:szCs w:val="6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636EE6">
            <wp:simplePos x="0" y="0"/>
            <wp:positionH relativeFrom="column">
              <wp:posOffset>3679825</wp:posOffset>
            </wp:positionH>
            <wp:positionV relativeFrom="paragraph">
              <wp:posOffset>158115</wp:posOffset>
            </wp:positionV>
            <wp:extent cx="2385060" cy="1577217"/>
            <wp:effectExtent l="152400" t="152400" r="358140" b="366395"/>
            <wp:wrapNone/>
            <wp:docPr id="4" name="Afbeelding 4" descr="Afbeeldingsresultaat voor grey goose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grey goose displ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5772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15132" w:rsidRDefault="00A15132" w:rsidP="00A15132">
      <w:pPr>
        <w:pStyle w:val="Lijstalinea"/>
        <w:numPr>
          <w:ilvl w:val="0"/>
          <w:numId w:val="1"/>
        </w:numPr>
        <w:tabs>
          <w:tab w:val="left" w:pos="5916"/>
        </w:tabs>
        <w:rPr>
          <w:sz w:val="28"/>
        </w:rPr>
      </w:pPr>
      <w:r>
        <w:rPr>
          <w:sz w:val="28"/>
        </w:rPr>
        <w:t xml:space="preserve">Hier word in plaats van 1 fles veel meer </w:t>
      </w:r>
    </w:p>
    <w:p w:rsidR="00A15132" w:rsidRDefault="00A15132" w:rsidP="00A15132">
      <w:pPr>
        <w:pStyle w:val="Lijstalinea"/>
        <w:tabs>
          <w:tab w:val="left" w:pos="5916"/>
        </w:tabs>
        <w:rPr>
          <w:sz w:val="28"/>
        </w:rPr>
      </w:pPr>
      <w:r>
        <w:rPr>
          <w:sz w:val="28"/>
        </w:rPr>
        <w:t xml:space="preserve">Flessen neergezet. Een complete </w:t>
      </w:r>
      <w:proofErr w:type="spellStart"/>
      <w:r>
        <w:rPr>
          <w:sz w:val="28"/>
        </w:rPr>
        <w:t>Grey</w:t>
      </w:r>
      <w:proofErr w:type="spellEnd"/>
    </w:p>
    <w:p w:rsidR="00A15132" w:rsidRDefault="00A15132" w:rsidP="00A15132">
      <w:pPr>
        <w:pStyle w:val="Lijstalinea"/>
        <w:tabs>
          <w:tab w:val="left" w:pos="5916"/>
        </w:tabs>
        <w:rPr>
          <w:sz w:val="28"/>
        </w:rPr>
      </w:pPr>
      <w:r>
        <w:rPr>
          <w:sz w:val="28"/>
        </w:rPr>
        <w:t>Goose stand. Het valt me wel op dat die ook</w:t>
      </w:r>
    </w:p>
    <w:p w:rsidR="00A15132" w:rsidRDefault="00A15132" w:rsidP="00A15132">
      <w:pPr>
        <w:pStyle w:val="Lijstalinea"/>
        <w:tabs>
          <w:tab w:val="left" w:pos="5916"/>
        </w:tabs>
        <w:rPr>
          <w:sz w:val="28"/>
        </w:rPr>
      </w:pPr>
      <w:r>
        <w:rPr>
          <w:sz w:val="28"/>
        </w:rPr>
        <w:t>De “</w:t>
      </w:r>
      <w:proofErr w:type="spellStart"/>
      <w:r>
        <w:rPr>
          <w:sz w:val="28"/>
        </w:rPr>
        <w:t>Grey</w:t>
      </w:r>
      <w:proofErr w:type="spellEnd"/>
      <w:r>
        <w:rPr>
          <w:sz w:val="28"/>
        </w:rPr>
        <w:t xml:space="preserve"> Goose’ er staat die ik ook in mijn </w:t>
      </w:r>
    </w:p>
    <w:p w:rsidR="00A15132" w:rsidRDefault="00A15132" w:rsidP="00A15132">
      <w:pPr>
        <w:pStyle w:val="Lijstalinea"/>
        <w:tabs>
          <w:tab w:val="left" w:pos="5916"/>
        </w:tabs>
        <w:rPr>
          <w:sz w:val="28"/>
        </w:rPr>
      </w:pPr>
      <w:r>
        <w:rPr>
          <w:sz w:val="28"/>
        </w:rPr>
        <w:t>Ontwerp wil hebben.</w:t>
      </w:r>
      <w:r w:rsidRPr="00A15132">
        <w:rPr>
          <w:noProof/>
        </w:rPr>
        <w:t xml:space="preserve"> </w:t>
      </w:r>
    </w:p>
    <w:p w:rsidR="00A15132" w:rsidRPr="00A15132" w:rsidRDefault="00A15132" w:rsidP="00A15132"/>
    <w:p w:rsidR="00A15132" w:rsidRPr="00A15132" w:rsidRDefault="00CF6227" w:rsidP="00A15132">
      <w:r>
        <w:rPr>
          <w:noProof/>
        </w:rPr>
        <w:drawing>
          <wp:anchor distT="0" distB="0" distL="114300" distR="114300" simplePos="0" relativeHeight="251660288" behindDoc="1" locked="0" layoutInCell="1" allowOverlap="1" wp14:anchorId="0955BC91">
            <wp:simplePos x="0" y="0"/>
            <wp:positionH relativeFrom="margin">
              <wp:posOffset>3950970</wp:posOffset>
            </wp:positionH>
            <wp:positionV relativeFrom="paragraph">
              <wp:posOffset>125095</wp:posOffset>
            </wp:positionV>
            <wp:extent cx="1896110" cy="2735580"/>
            <wp:effectExtent l="152400" t="114300" r="142240" b="160020"/>
            <wp:wrapNone/>
            <wp:docPr id="5" name="Afbeelding 5" descr="Afbeeldingsresultaat voor grey goose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grey goose displ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27355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15132" w:rsidRDefault="00A15132" w:rsidP="00A15132"/>
    <w:p w:rsidR="00A15132" w:rsidRDefault="00D6559C" w:rsidP="00A15132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Deze display is vooral om de verschillende </w:t>
      </w:r>
    </w:p>
    <w:p w:rsidR="00D6559C" w:rsidRDefault="00D6559C" w:rsidP="00D6559C">
      <w:pPr>
        <w:pStyle w:val="Lijstalinea"/>
        <w:rPr>
          <w:sz w:val="28"/>
        </w:rPr>
      </w:pPr>
      <w:r>
        <w:rPr>
          <w:sz w:val="28"/>
        </w:rPr>
        <w:t xml:space="preserve">Soorten </w:t>
      </w:r>
      <w:proofErr w:type="spellStart"/>
      <w:r>
        <w:rPr>
          <w:sz w:val="28"/>
        </w:rPr>
        <w:t>Grey</w:t>
      </w:r>
      <w:proofErr w:type="spellEnd"/>
      <w:r>
        <w:rPr>
          <w:sz w:val="28"/>
        </w:rPr>
        <w:t xml:space="preserve"> Goose te showen. Bijvoorbeeld</w:t>
      </w:r>
    </w:p>
    <w:p w:rsidR="00D6559C" w:rsidRDefault="00D6559C" w:rsidP="00D6559C">
      <w:pPr>
        <w:pStyle w:val="Lijstalinea"/>
        <w:rPr>
          <w:sz w:val="28"/>
        </w:rPr>
      </w:pPr>
      <w:proofErr w:type="spellStart"/>
      <w:r>
        <w:rPr>
          <w:sz w:val="28"/>
        </w:rPr>
        <w:t>Peach</w:t>
      </w:r>
      <w:proofErr w:type="spellEnd"/>
      <w:r>
        <w:rPr>
          <w:sz w:val="28"/>
        </w:rPr>
        <w:t xml:space="preserve"> of Citroen. Alleen ik wil de pure wodka</w:t>
      </w:r>
    </w:p>
    <w:p w:rsidR="00D6559C" w:rsidRDefault="00D6559C" w:rsidP="00D6559C">
      <w:pPr>
        <w:pStyle w:val="Lijstalinea"/>
        <w:rPr>
          <w:sz w:val="28"/>
        </w:rPr>
      </w:pPr>
      <w:r>
        <w:rPr>
          <w:sz w:val="28"/>
        </w:rPr>
        <w:t xml:space="preserve">Presenteren. Hier word ook gewerkt met een </w:t>
      </w:r>
    </w:p>
    <w:p w:rsidR="000654B7" w:rsidRDefault="00D6559C" w:rsidP="000654B7">
      <w:pPr>
        <w:pStyle w:val="Lijstalinea"/>
        <w:rPr>
          <w:sz w:val="28"/>
        </w:rPr>
      </w:pPr>
      <w:r>
        <w:rPr>
          <w:sz w:val="28"/>
        </w:rPr>
        <w:t xml:space="preserve">Grijze </w:t>
      </w:r>
      <w:r w:rsidR="00645791">
        <w:rPr>
          <w:sz w:val="28"/>
        </w:rPr>
        <w:t>gans en licht.</w:t>
      </w:r>
    </w:p>
    <w:p w:rsidR="00CF6227" w:rsidRPr="000654B7" w:rsidRDefault="00CF6227" w:rsidP="000654B7">
      <w:pPr>
        <w:pStyle w:val="Lijstalinea"/>
        <w:rPr>
          <w:sz w:val="28"/>
        </w:rPr>
      </w:pPr>
      <w:r w:rsidRPr="000654B7">
        <w:rPr>
          <w:sz w:val="28"/>
        </w:rPr>
        <w:lastRenderedPageBreak/>
        <w:t xml:space="preserve">Hier nog wat andere voorbeelden van </w:t>
      </w:r>
      <w:proofErr w:type="spellStart"/>
      <w:r w:rsidRPr="000654B7">
        <w:rPr>
          <w:sz w:val="28"/>
        </w:rPr>
        <w:t>Grey</w:t>
      </w:r>
      <w:proofErr w:type="spellEnd"/>
      <w:r w:rsidRPr="000654B7">
        <w:rPr>
          <w:sz w:val="28"/>
        </w:rPr>
        <w:t xml:space="preserve"> Goose en andere wodka Displays:</w:t>
      </w:r>
    </w:p>
    <w:p w:rsidR="00CF6227" w:rsidRDefault="00CF6227" w:rsidP="00D6559C">
      <w:pPr>
        <w:pStyle w:val="Lijstalinea"/>
        <w:rPr>
          <w:sz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3FE837C">
            <wp:simplePos x="0" y="0"/>
            <wp:positionH relativeFrom="column">
              <wp:posOffset>3687445</wp:posOffset>
            </wp:positionH>
            <wp:positionV relativeFrom="paragraph">
              <wp:posOffset>155575</wp:posOffset>
            </wp:positionV>
            <wp:extent cx="2399611" cy="1600990"/>
            <wp:effectExtent l="190500" t="190500" r="191770" b="189865"/>
            <wp:wrapNone/>
            <wp:docPr id="8" name="Afbeelding 8" descr="Afbeeldingsresultaat voor grey goose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beeldingsresultaat voor grey goose displ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11" cy="1600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36AA2A8">
            <wp:simplePos x="0" y="0"/>
            <wp:positionH relativeFrom="margin">
              <wp:posOffset>-635</wp:posOffset>
            </wp:positionH>
            <wp:positionV relativeFrom="paragraph">
              <wp:posOffset>125095</wp:posOffset>
            </wp:positionV>
            <wp:extent cx="2842260" cy="1598491"/>
            <wp:effectExtent l="0" t="0" r="0" b="1905"/>
            <wp:wrapNone/>
            <wp:docPr id="6" name="Afbeelding 6" descr="Afbeeldingsresultaat voor grey goose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grey goose displ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607" cy="15998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6227" w:rsidRPr="00CF6227" w:rsidRDefault="00CF6227" w:rsidP="00CF6227"/>
    <w:p w:rsidR="00CF6227" w:rsidRPr="00CF6227" w:rsidRDefault="00CF6227" w:rsidP="00CF6227"/>
    <w:p w:rsidR="00CF6227" w:rsidRPr="00CF6227" w:rsidRDefault="00CF6227" w:rsidP="00CF6227"/>
    <w:p w:rsidR="00CF6227" w:rsidRPr="00CF6227" w:rsidRDefault="00CF6227" w:rsidP="00CF6227"/>
    <w:p w:rsidR="00CF6227" w:rsidRPr="00CF6227" w:rsidRDefault="00CF6227" w:rsidP="00CF6227"/>
    <w:p w:rsidR="00CF6227" w:rsidRDefault="00CF6227" w:rsidP="00CF6227"/>
    <w:p w:rsidR="00B6197A" w:rsidRDefault="00CF6227" w:rsidP="00CF6227">
      <w:r>
        <w:rPr>
          <w:noProof/>
        </w:rPr>
        <w:drawing>
          <wp:anchor distT="0" distB="0" distL="114300" distR="114300" simplePos="0" relativeHeight="251663360" behindDoc="1" locked="0" layoutInCell="1" allowOverlap="1" wp14:anchorId="130C4CA1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2560320" cy="2560320"/>
            <wp:effectExtent l="0" t="0" r="0" b="0"/>
            <wp:wrapNone/>
            <wp:docPr id="11" name="Afbeelding 11" descr="Afbeeldingsresultaat voor belvedere vodka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at voor belvedere vodka displa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197A" w:rsidRPr="00B6197A" w:rsidRDefault="00B6197A" w:rsidP="00B6197A">
      <w:r>
        <w:rPr>
          <w:noProof/>
        </w:rPr>
        <w:drawing>
          <wp:anchor distT="0" distB="0" distL="114300" distR="114300" simplePos="0" relativeHeight="251664384" behindDoc="1" locked="0" layoutInCell="1" allowOverlap="1" wp14:anchorId="236E999A">
            <wp:simplePos x="0" y="0"/>
            <wp:positionH relativeFrom="column">
              <wp:posOffset>3664585</wp:posOffset>
            </wp:positionH>
            <wp:positionV relativeFrom="paragraph">
              <wp:posOffset>48260</wp:posOffset>
            </wp:positionV>
            <wp:extent cx="2301240" cy="1943100"/>
            <wp:effectExtent l="323850" t="323850" r="327660" b="323850"/>
            <wp:wrapNone/>
            <wp:docPr id="12" name="Afbeelding 12" descr="Afbeeldingsresultaat voor belvedere vodka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fbeeldingsresultaat voor belvedere vodka displ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9431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197A" w:rsidRPr="00B6197A" w:rsidRDefault="00B6197A" w:rsidP="00B6197A"/>
    <w:p w:rsidR="00B6197A" w:rsidRPr="00B6197A" w:rsidRDefault="00B6197A" w:rsidP="00B6197A"/>
    <w:p w:rsidR="00B6197A" w:rsidRPr="00B6197A" w:rsidRDefault="00B6197A" w:rsidP="00B6197A"/>
    <w:p w:rsidR="00B6197A" w:rsidRDefault="00B6197A" w:rsidP="00B6197A"/>
    <w:p w:rsidR="00B6197A" w:rsidRDefault="00B6197A" w:rsidP="00B6197A">
      <w:pPr>
        <w:tabs>
          <w:tab w:val="left" w:pos="5976"/>
        </w:tabs>
      </w:pPr>
      <w:r>
        <w:tab/>
      </w:r>
    </w:p>
    <w:p w:rsidR="00B6197A" w:rsidRPr="00B6197A" w:rsidRDefault="00B6197A" w:rsidP="00B6197A"/>
    <w:p w:rsidR="00B6197A" w:rsidRPr="00B6197A" w:rsidRDefault="00B6197A" w:rsidP="00B6197A"/>
    <w:p w:rsidR="00B6197A" w:rsidRPr="00B6197A" w:rsidRDefault="00B6197A" w:rsidP="00B6197A"/>
    <w:p w:rsidR="00B6197A" w:rsidRPr="00B6197A" w:rsidRDefault="00B6197A" w:rsidP="00B6197A"/>
    <w:p w:rsidR="00B6197A" w:rsidRDefault="00B6197A" w:rsidP="00B6197A"/>
    <w:p w:rsidR="00CF6227" w:rsidRDefault="00B6197A" w:rsidP="00B6197A">
      <w:pPr>
        <w:tabs>
          <w:tab w:val="left" w:pos="1716"/>
          <w:tab w:val="left" w:pos="5808"/>
        </w:tabs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CA63A98">
            <wp:simplePos x="0" y="0"/>
            <wp:positionH relativeFrom="column">
              <wp:posOffset>3679825</wp:posOffset>
            </wp:positionH>
            <wp:positionV relativeFrom="paragraph">
              <wp:posOffset>73660</wp:posOffset>
            </wp:positionV>
            <wp:extent cx="2385060" cy="2385060"/>
            <wp:effectExtent l="76200" t="76200" r="91440" b="1062990"/>
            <wp:wrapNone/>
            <wp:docPr id="14" name="Afbeelding 14" descr="Afbeeldingsresultaat voor ciroc vodka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fbeeldingsresultaat voor ciroc vodka displa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38506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EED78A1">
            <wp:simplePos x="0" y="0"/>
            <wp:positionH relativeFrom="column">
              <wp:posOffset>78740</wp:posOffset>
            </wp:positionH>
            <wp:positionV relativeFrom="paragraph">
              <wp:posOffset>5080</wp:posOffset>
            </wp:positionV>
            <wp:extent cx="2465489" cy="2520950"/>
            <wp:effectExtent l="152400" t="152400" r="163830" b="165100"/>
            <wp:wrapNone/>
            <wp:docPr id="13" name="Afbeelding 13" descr="Afbeeldingsresultaat voor ciroc vodka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at voor ciroc vodka displa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489" cy="25209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:rsidR="000654B7" w:rsidRDefault="000654B7" w:rsidP="00B6197A">
      <w:pPr>
        <w:tabs>
          <w:tab w:val="left" w:pos="1716"/>
          <w:tab w:val="left" w:pos="5808"/>
        </w:tabs>
      </w:pPr>
    </w:p>
    <w:p w:rsidR="000654B7" w:rsidRDefault="000654B7" w:rsidP="00B6197A">
      <w:pPr>
        <w:tabs>
          <w:tab w:val="left" w:pos="1716"/>
          <w:tab w:val="left" w:pos="5808"/>
        </w:tabs>
      </w:pPr>
    </w:p>
    <w:p w:rsidR="000654B7" w:rsidRDefault="000654B7" w:rsidP="00B6197A">
      <w:pPr>
        <w:tabs>
          <w:tab w:val="left" w:pos="1716"/>
          <w:tab w:val="left" w:pos="5808"/>
        </w:tabs>
      </w:pPr>
    </w:p>
    <w:p w:rsidR="000654B7" w:rsidRDefault="000654B7" w:rsidP="00B6197A">
      <w:pPr>
        <w:tabs>
          <w:tab w:val="left" w:pos="1716"/>
          <w:tab w:val="left" w:pos="5808"/>
        </w:tabs>
      </w:pPr>
    </w:p>
    <w:p w:rsidR="000654B7" w:rsidRDefault="000654B7" w:rsidP="00B6197A">
      <w:pPr>
        <w:tabs>
          <w:tab w:val="left" w:pos="1716"/>
          <w:tab w:val="left" w:pos="5808"/>
        </w:tabs>
      </w:pPr>
    </w:p>
    <w:p w:rsidR="000654B7" w:rsidRDefault="000654B7" w:rsidP="00B6197A">
      <w:pPr>
        <w:tabs>
          <w:tab w:val="left" w:pos="1716"/>
          <w:tab w:val="left" w:pos="5808"/>
        </w:tabs>
      </w:pPr>
    </w:p>
    <w:p w:rsidR="000654B7" w:rsidRDefault="000654B7" w:rsidP="00B6197A">
      <w:pPr>
        <w:tabs>
          <w:tab w:val="left" w:pos="1716"/>
          <w:tab w:val="left" w:pos="5808"/>
        </w:tabs>
      </w:pPr>
    </w:p>
    <w:p w:rsidR="000654B7" w:rsidRDefault="000654B7" w:rsidP="00B6197A">
      <w:pPr>
        <w:tabs>
          <w:tab w:val="left" w:pos="1716"/>
          <w:tab w:val="left" w:pos="5808"/>
        </w:tabs>
      </w:pPr>
    </w:p>
    <w:p w:rsidR="000654B7" w:rsidRDefault="000654B7" w:rsidP="00B6197A">
      <w:pPr>
        <w:tabs>
          <w:tab w:val="left" w:pos="1716"/>
          <w:tab w:val="left" w:pos="5808"/>
        </w:tabs>
      </w:pPr>
    </w:p>
    <w:p w:rsidR="000654B7" w:rsidRDefault="000654B7" w:rsidP="00B6197A">
      <w:pPr>
        <w:tabs>
          <w:tab w:val="left" w:pos="1716"/>
          <w:tab w:val="left" w:pos="5808"/>
        </w:tabs>
        <w:rPr>
          <w:sz w:val="28"/>
          <w:u w:val="single"/>
        </w:rPr>
      </w:pPr>
      <w:r w:rsidRPr="000654B7">
        <w:rPr>
          <w:sz w:val="28"/>
          <w:u w:val="single"/>
        </w:rPr>
        <w:lastRenderedPageBreak/>
        <w:t>Internetsites</w:t>
      </w:r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Grey</w:t>
      </w:r>
      <w:proofErr w:type="spellEnd"/>
      <w:r>
        <w:rPr>
          <w:sz w:val="28"/>
          <w:u w:val="single"/>
        </w:rPr>
        <w:t xml:space="preserve"> Goose en andere merken.</w:t>
      </w:r>
      <w:r>
        <w:rPr>
          <w:sz w:val="28"/>
          <w:u w:val="single"/>
        </w:rPr>
        <w:br/>
      </w:r>
    </w:p>
    <w:p w:rsidR="000654B7" w:rsidRPr="000654B7" w:rsidRDefault="000654B7" w:rsidP="000654B7">
      <w:pPr>
        <w:pStyle w:val="Lijstalinea"/>
        <w:numPr>
          <w:ilvl w:val="0"/>
          <w:numId w:val="1"/>
        </w:numPr>
        <w:tabs>
          <w:tab w:val="left" w:pos="1716"/>
          <w:tab w:val="left" w:pos="5808"/>
        </w:tabs>
        <w:rPr>
          <w:sz w:val="28"/>
        </w:rPr>
      </w:pPr>
      <w:r w:rsidRPr="000654B7">
        <w:rPr>
          <w:sz w:val="28"/>
        </w:rPr>
        <w:t xml:space="preserve">Verschillende soorten </w:t>
      </w:r>
      <w:proofErr w:type="spellStart"/>
      <w:r w:rsidRPr="000654B7">
        <w:rPr>
          <w:sz w:val="28"/>
        </w:rPr>
        <w:t>Grey</w:t>
      </w:r>
      <w:proofErr w:type="spellEnd"/>
      <w:r w:rsidRPr="000654B7">
        <w:rPr>
          <w:sz w:val="28"/>
        </w:rPr>
        <w:t xml:space="preserve"> Goose</w:t>
      </w:r>
    </w:p>
    <w:p w:rsidR="000654B7" w:rsidRDefault="000654B7" w:rsidP="00B6197A">
      <w:pPr>
        <w:tabs>
          <w:tab w:val="left" w:pos="1716"/>
          <w:tab w:val="left" w:pos="5808"/>
        </w:tabs>
        <w:rPr>
          <w:sz w:val="28"/>
        </w:rPr>
      </w:pPr>
      <w:hyperlink r:id="rId14" w:history="1">
        <w:r w:rsidRPr="006957EE">
          <w:rPr>
            <w:rStyle w:val="Hyperlink"/>
            <w:sz w:val="28"/>
          </w:rPr>
          <w:t>https://www.exclusivedrinks.nl/vodka/grey-goose-vodka-quatro</w:t>
        </w:r>
      </w:hyperlink>
    </w:p>
    <w:p w:rsidR="000654B7" w:rsidRDefault="000654B7" w:rsidP="00B6197A">
      <w:pPr>
        <w:tabs>
          <w:tab w:val="left" w:pos="1716"/>
          <w:tab w:val="left" w:pos="5808"/>
        </w:tabs>
        <w:rPr>
          <w:sz w:val="28"/>
        </w:rPr>
      </w:pPr>
    </w:p>
    <w:p w:rsidR="000654B7" w:rsidRDefault="00971CCA" w:rsidP="000654B7">
      <w:pPr>
        <w:pStyle w:val="Lijstalinea"/>
        <w:numPr>
          <w:ilvl w:val="0"/>
          <w:numId w:val="1"/>
        </w:numPr>
        <w:tabs>
          <w:tab w:val="left" w:pos="1716"/>
          <w:tab w:val="left" w:pos="5808"/>
        </w:tabs>
        <w:rPr>
          <w:sz w:val="28"/>
        </w:rPr>
      </w:pPr>
      <w:r>
        <w:rPr>
          <w:sz w:val="28"/>
        </w:rPr>
        <w:t xml:space="preserve">Display </w:t>
      </w:r>
    </w:p>
    <w:p w:rsidR="00971CCA" w:rsidRDefault="00971CCA" w:rsidP="00971CCA">
      <w:pPr>
        <w:tabs>
          <w:tab w:val="left" w:pos="1716"/>
          <w:tab w:val="left" w:pos="5808"/>
        </w:tabs>
        <w:rPr>
          <w:sz w:val="28"/>
        </w:rPr>
      </w:pPr>
      <w:hyperlink r:id="rId15" w:history="1">
        <w:r w:rsidRPr="006957EE">
          <w:rPr>
            <w:rStyle w:val="Hyperlink"/>
            <w:sz w:val="28"/>
          </w:rPr>
          <w:t>https://www.api-neon.nl/signs-en-displays/producten/flessen-display/display-bottle-presenter-grey-goose-api/</w:t>
        </w:r>
      </w:hyperlink>
    </w:p>
    <w:p w:rsidR="00971CCA" w:rsidRDefault="00971CCA" w:rsidP="00971CCA">
      <w:pPr>
        <w:tabs>
          <w:tab w:val="left" w:pos="1716"/>
          <w:tab w:val="left" w:pos="5808"/>
        </w:tabs>
        <w:rPr>
          <w:sz w:val="28"/>
        </w:rPr>
      </w:pPr>
    </w:p>
    <w:p w:rsidR="00971CCA" w:rsidRDefault="00971CCA" w:rsidP="00971CCA">
      <w:pPr>
        <w:tabs>
          <w:tab w:val="left" w:pos="1716"/>
          <w:tab w:val="left" w:pos="5808"/>
        </w:tabs>
        <w:rPr>
          <w:sz w:val="28"/>
        </w:rPr>
      </w:pPr>
      <w:hyperlink r:id="rId16" w:history="1">
        <w:r w:rsidRPr="00971CCA">
          <w:rPr>
            <w:rStyle w:val="Hyperlink"/>
            <w:sz w:val="28"/>
          </w:rPr>
          <w:t>https://www.behance.net/gallery/3001533/Grey-Goose-Bottle-Display</w:t>
        </w:r>
      </w:hyperlink>
    </w:p>
    <w:p w:rsidR="00971CCA" w:rsidRDefault="00971CCA" w:rsidP="00971CCA">
      <w:pPr>
        <w:tabs>
          <w:tab w:val="left" w:pos="1716"/>
          <w:tab w:val="left" w:pos="5808"/>
        </w:tabs>
        <w:rPr>
          <w:sz w:val="28"/>
        </w:rPr>
      </w:pPr>
    </w:p>
    <w:p w:rsidR="00971CCA" w:rsidRDefault="00971CCA" w:rsidP="00971CCA">
      <w:pPr>
        <w:pStyle w:val="Lijstalinea"/>
        <w:numPr>
          <w:ilvl w:val="0"/>
          <w:numId w:val="1"/>
        </w:numPr>
        <w:tabs>
          <w:tab w:val="left" w:pos="1716"/>
          <w:tab w:val="left" w:pos="5808"/>
        </w:tabs>
        <w:rPr>
          <w:sz w:val="28"/>
        </w:rPr>
      </w:pPr>
      <w:r>
        <w:rPr>
          <w:sz w:val="28"/>
        </w:rPr>
        <w:t>Andere wodka</w:t>
      </w:r>
    </w:p>
    <w:p w:rsidR="00E05444" w:rsidRDefault="00971CCA" w:rsidP="00971CCA">
      <w:pPr>
        <w:tabs>
          <w:tab w:val="left" w:pos="1716"/>
          <w:tab w:val="left" w:pos="5808"/>
        </w:tabs>
        <w:rPr>
          <w:sz w:val="28"/>
        </w:rPr>
      </w:pPr>
      <w:hyperlink r:id="rId17" w:history="1">
        <w:r w:rsidRPr="006957EE">
          <w:rPr>
            <w:rStyle w:val="Hyperlink"/>
            <w:sz w:val="28"/>
          </w:rPr>
          <w:t>https://www.belvederevodka.com/</w:t>
        </w:r>
      </w:hyperlink>
    </w:p>
    <w:bookmarkStart w:id="0" w:name="_GoBack"/>
    <w:bookmarkEnd w:id="0"/>
    <w:p w:rsidR="00971CCA" w:rsidRDefault="00971CCA" w:rsidP="00971CCA">
      <w:pPr>
        <w:tabs>
          <w:tab w:val="left" w:pos="1716"/>
          <w:tab w:val="left" w:pos="5808"/>
        </w:tabs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HYPERLINK "</w:instrText>
      </w:r>
      <w:r w:rsidRPr="00971CCA">
        <w:rPr>
          <w:sz w:val="28"/>
        </w:rPr>
        <w:instrText>https://www.ciroc.com/</w:instrText>
      </w:r>
      <w:r>
        <w:rPr>
          <w:sz w:val="28"/>
        </w:rPr>
        <w:instrText xml:space="preserve">" </w:instrText>
      </w:r>
      <w:r>
        <w:rPr>
          <w:sz w:val="28"/>
        </w:rPr>
        <w:fldChar w:fldCharType="separate"/>
      </w:r>
      <w:r w:rsidRPr="006957EE">
        <w:rPr>
          <w:rStyle w:val="Hyperlink"/>
          <w:sz w:val="28"/>
        </w:rPr>
        <w:t>https://www.ciroc.com/</w:t>
      </w:r>
      <w:r>
        <w:rPr>
          <w:sz w:val="28"/>
        </w:rPr>
        <w:fldChar w:fldCharType="end"/>
      </w:r>
      <w:r w:rsidR="00E05444">
        <w:rPr>
          <w:sz w:val="28"/>
        </w:rPr>
        <w:br/>
      </w:r>
      <w:hyperlink r:id="rId18" w:history="1">
        <w:r w:rsidR="00E05444" w:rsidRPr="006957EE">
          <w:rPr>
            <w:rStyle w:val="Hyperlink"/>
            <w:sz w:val="28"/>
          </w:rPr>
          <w:t>https://www.absolut.com/us/</w:t>
        </w:r>
      </w:hyperlink>
    </w:p>
    <w:p w:rsidR="00E05444" w:rsidRDefault="00E05444" w:rsidP="00971CCA">
      <w:pPr>
        <w:tabs>
          <w:tab w:val="left" w:pos="1716"/>
          <w:tab w:val="left" w:pos="5808"/>
        </w:tabs>
        <w:rPr>
          <w:sz w:val="28"/>
        </w:rPr>
      </w:pPr>
    </w:p>
    <w:p w:rsidR="00971CCA" w:rsidRPr="00971CCA" w:rsidRDefault="00971CCA" w:rsidP="00971CCA">
      <w:pPr>
        <w:tabs>
          <w:tab w:val="left" w:pos="1716"/>
          <w:tab w:val="left" w:pos="5808"/>
        </w:tabs>
        <w:rPr>
          <w:sz w:val="28"/>
        </w:rPr>
      </w:pPr>
    </w:p>
    <w:p w:rsidR="00971CCA" w:rsidRPr="00971CCA" w:rsidRDefault="00971CCA" w:rsidP="00971CCA">
      <w:pPr>
        <w:pStyle w:val="Lijstalinea"/>
        <w:tabs>
          <w:tab w:val="left" w:pos="1716"/>
          <w:tab w:val="left" w:pos="5808"/>
        </w:tabs>
        <w:rPr>
          <w:sz w:val="28"/>
        </w:rPr>
      </w:pPr>
    </w:p>
    <w:sectPr w:rsidR="00971CCA" w:rsidRPr="00971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D0F76"/>
    <w:multiLevelType w:val="hybridMultilevel"/>
    <w:tmpl w:val="5AB405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6B"/>
    <w:rsid w:val="000654B7"/>
    <w:rsid w:val="001E766B"/>
    <w:rsid w:val="002E2BA7"/>
    <w:rsid w:val="0050784A"/>
    <w:rsid w:val="00645791"/>
    <w:rsid w:val="00835FA1"/>
    <w:rsid w:val="00971CCA"/>
    <w:rsid w:val="00A15132"/>
    <w:rsid w:val="00B57AF5"/>
    <w:rsid w:val="00B6197A"/>
    <w:rsid w:val="00CF6227"/>
    <w:rsid w:val="00D01F95"/>
    <w:rsid w:val="00D6559C"/>
    <w:rsid w:val="00E0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37BF"/>
  <w15:chartTrackingRefBased/>
  <w15:docId w15:val="{9E83CE2B-300A-46B2-B2E0-D10DB9B7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1513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654B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654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www.absolut.com/u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www.belvederevodka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ehance.net/gallery/3001533/Grey-Goose-Bottle-Displa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api-neon.nl/signs-en-displays/producten/flessen-display/display-bottle-presenter-grey-goose-api/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exclusivedrinks.nl/vodka/grey-goose-vodka-quatro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Straub</dc:creator>
  <cp:keywords/>
  <dc:description/>
  <cp:lastModifiedBy>Daan Straub</cp:lastModifiedBy>
  <cp:revision>8</cp:revision>
  <dcterms:created xsi:type="dcterms:W3CDTF">2018-09-12T07:26:00Z</dcterms:created>
  <dcterms:modified xsi:type="dcterms:W3CDTF">2018-09-12T09:23:00Z</dcterms:modified>
</cp:coreProperties>
</file>