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59" w:rsidRPr="0068218F" w:rsidRDefault="00604959" w:rsidP="00604959">
      <w:pPr>
        <w:jc w:val="center"/>
        <w:rPr>
          <w:b/>
          <w:sz w:val="48"/>
        </w:rPr>
      </w:pPr>
      <w:r w:rsidRPr="0068218F">
        <w:rPr>
          <w:b/>
          <w:sz w:val="48"/>
        </w:rPr>
        <w:t xml:space="preserve">extra metaalbewerkingen </w:t>
      </w:r>
    </w:p>
    <w:p w:rsidR="00604959" w:rsidRDefault="00604959" w:rsidP="00604959">
      <w:pPr>
        <w:rPr>
          <w:sz w:val="44"/>
        </w:rPr>
      </w:pPr>
    </w:p>
    <w:p w:rsidR="00604959" w:rsidRPr="0068218F" w:rsidRDefault="00604959" w:rsidP="00604959">
      <w:pPr>
        <w:rPr>
          <w:rFonts w:ascii="Verdana" w:hAnsi="Verdana" w:cstheme="minorHAnsi"/>
          <w:sz w:val="28"/>
          <w:szCs w:val="28"/>
        </w:rPr>
      </w:pPr>
      <w:r w:rsidRPr="0068218F">
        <w:rPr>
          <w:rFonts w:ascii="Verdana" w:hAnsi="Verdana" w:cstheme="minorHAnsi"/>
          <w:sz w:val="28"/>
          <w:szCs w:val="28"/>
        </w:rPr>
        <w:t xml:space="preserve">1. </w:t>
      </w:r>
    </w:p>
    <w:p w:rsidR="00604959" w:rsidRPr="0068218F" w:rsidRDefault="00604959" w:rsidP="00604959">
      <w:pPr>
        <w:rPr>
          <w:rFonts w:ascii="Verdana" w:hAnsi="Verdana" w:cstheme="minorHAnsi"/>
          <w:sz w:val="28"/>
          <w:szCs w:val="28"/>
        </w:rPr>
      </w:pPr>
      <w:r w:rsidRPr="0068218F">
        <w:rPr>
          <w:rFonts w:ascii="Verdana" w:hAnsi="Verdana" w:cstheme="minorHAnsi"/>
          <w:sz w:val="28"/>
          <w:szCs w:val="28"/>
        </w:rPr>
        <w:t>A. ja</w:t>
      </w:r>
    </w:p>
    <w:p w:rsidR="00604959" w:rsidRPr="0068218F" w:rsidRDefault="00604959" w:rsidP="00604959">
      <w:pPr>
        <w:rPr>
          <w:rFonts w:ascii="Verdana" w:hAnsi="Verdana" w:cstheme="minorHAnsi"/>
          <w:sz w:val="28"/>
          <w:szCs w:val="28"/>
        </w:rPr>
      </w:pPr>
      <w:r w:rsidRPr="0068218F">
        <w:rPr>
          <w:rFonts w:ascii="Verdana" w:hAnsi="Verdana" w:cstheme="minorHAnsi"/>
          <w:sz w:val="28"/>
          <w:szCs w:val="28"/>
        </w:rPr>
        <w:t>B. balken of constructie balken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 xml:space="preserve">1) Plaat </w:t>
      </w:r>
      <w:proofErr w:type="spellStart"/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aanbekken</w:t>
      </w:r>
      <w:proofErr w:type="spellEnd"/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 xml:space="preserve"> tot de gewenste diameter.  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2) Plaat omdraaien en andere zijde</w:t>
      </w:r>
      <w:r w:rsidRPr="0068218F">
        <w:rPr>
          <w:rFonts w:ascii="Verdana" w:eastAsia="Times New Roman" w:hAnsi="Verdana" w:cs="Arial"/>
          <w:sz w:val="28"/>
          <w:szCs w:val="28"/>
          <w:lang w:eastAsia="nl-NL"/>
        </w:rPr>
        <w:t xml:space="preserve"> </w:t>
      </w:r>
      <w:proofErr w:type="spellStart"/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aanbekken</w:t>
      </w:r>
      <w:proofErr w:type="spellEnd"/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 xml:space="preserve"> 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3) (Rond)walsen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</w:p>
    <w:p w:rsidR="00604959" w:rsidRPr="0068218F" w:rsidRDefault="00604959" w:rsidP="00604959">
      <w:pPr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 xml:space="preserve">2. </w:t>
      </w:r>
      <w:r w:rsidRPr="0068218F"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  <w:t>Kanten breken is een bewerking waarbij alle contouren aan het product voorzien worden van een afrondradius van maximaal 2 mm.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</w:pPr>
    </w:p>
    <w:p w:rsidR="00604959" w:rsidRPr="0068218F" w:rsidRDefault="00604959" w:rsidP="00604959">
      <w:pPr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</w:pPr>
      <w:r w:rsidRPr="0068218F"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  <w:t>3.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</w:pPr>
      <w:r w:rsidRPr="0068218F"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  <w:t>A. omvormen</w:t>
      </w:r>
    </w:p>
    <w:p w:rsidR="00604959" w:rsidRPr="0068218F" w:rsidRDefault="00604959" w:rsidP="00604959">
      <w:pPr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</w:pPr>
      <w:r w:rsidRPr="0068218F"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  <w:t>B. lijnen met dieptes maken</w:t>
      </w:r>
    </w:p>
    <w:p w:rsidR="00604959" w:rsidRPr="0068218F" w:rsidRDefault="00604959" w:rsidP="00604959">
      <w:pPr>
        <w:rPr>
          <w:rFonts w:ascii="Verdana" w:eastAsia="Times New Roman" w:hAnsi="Verdana" w:cs="Times New Roman"/>
          <w:lang w:eastAsia="nl-NL"/>
        </w:rPr>
      </w:pPr>
      <w:r w:rsidRPr="0068218F">
        <w:rPr>
          <w:rFonts w:ascii="Verdana" w:eastAsia="Times New Roman" w:hAnsi="Verdana" w:cstheme="minorHAnsi"/>
          <w:color w:val="242424"/>
          <w:sz w:val="28"/>
          <w:szCs w:val="28"/>
          <w:shd w:val="clear" w:color="auto" w:fill="FFFFFF"/>
          <w:lang w:eastAsia="nl-NL"/>
        </w:rPr>
        <w:t xml:space="preserve">C. </w:t>
      </w:r>
      <w:r w:rsidRPr="0068218F">
        <w:rPr>
          <w:rFonts w:ascii="Verdana" w:eastAsia="Times New Roman" w:hAnsi="Verdana" w:cs="Times New Roman"/>
          <w:lang w:eastAsia="nl-NL"/>
        </w:rPr>
        <w:fldChar w:fldCharType="begin"/>
      </w:r>
      <w:r w:rsidRPr="0068218F">
        <w:rPr>
          <w:rFonts w:ascii="Verdana" w:eastAsia="Times New Roman" w:hAnsi="Verdana" w:cs="Times New Roman"/>
          <w:lang w:eastAsia="nl-NL"/>
        </w:rPr>
        <w:instrText xml:space="preserve"> INCLUDEPICTURE "http://www.jamesriser.com/MetalSpinning/Beading/beadingrollers320.jpg" \* MERGEFORMATINET </w:instrText>
      </w:r>
      <w:r w:rsidRPr="0068218F">
        <w:rPr>
          <w:rFonts w:ascii="Verdana" w:eastAsia="Times New Roman" w:hAnsi="Verdana" w:cs="Times New Roman"/>
          <w:lang w:eastAsia="nl-NL"/>
        </w:rPr>
        <w:fldChar w:fldCharType="end"/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4.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Je kunt plaatwerken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Helemaal rond maken.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3 rol wals kan niet helemaal rond maken.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4 rol wals wel.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Vierrolswals heeft een</w:t>
      </w:r>
    </w:p>
    <w:p w:rsidR="00604959" w:rsidRPr="0068218F" w:rsidRDefault="00604959" w:rsidP="00604959">
      <w:pPr>
        <w:rPr>
          <w:rFonts w:ascii="Verdana" w:eastAsia="Times New Roman" w:hAnsi="Verdana" w:cstheme="minorHAnsi"/>
          <w:sz w:val="28"/>
          <w:szCs w:val="28"/>
          <w:lang w:eastAsia="nl-NL"/>
        </w:rPr>
      </w:pPr>
      <w:r w:rsidRPr="0068218F">
        <w:rPr>
          <w:rFonts w:ascii="Verdana" w:eastAsia="Times New Roman" w:hAnsi="Verdana" w:cstheme="minorHAnsi"/>
          <w:sz w:val="28"/>
          <w:szCs w:val="28"/>
          <w:lang w:eastAsia="nl-NL"/>
        </w:rPr>
        <w:t>Voordeel.</w:t>
      </w:r>
    </w:p>
    <w:p w:rsidR="00236F8E" w:rsidRDefault="00236F8E">
      <w:bookmarkStart w:id="0" w:name="_GoBack"/>
      <w:bookmarkEnd w:id="0"/>
    </w:p>
    <w:sectPr w:rsidR="0023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D5"/>
    <w:rsid w:val="00236F8E"/>
    <w:rsid w:val="00604959"/>
    <w:rsid w:val="008A6530"/>
    <w:rsid w:val="009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62AA"/>
  <w15:chartTrackingRefBased/>
  <w15:docId w15:val="{5CBD4477-FC89-4D23-AAFC-49EA04E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4959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2019-02-06T11:23:00Z</dcterms:created>
  <dcterms:modified xsi:type="dcterms:W3CDTF">2019-02-06T15:16:00Z</dcterms:modified>
</cp:coreProperties>
</file>